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thick"/>
        </w:rPr>
        <w:t>PERSONALE</w:t>
      </w:r>
      <w:r>
        <w:rPr>
          <w:spacing w:val="-2"/>
          <w:u w:val="thick"/>
        </w:rPr>
        <w:t> </w:t>
      </w:r>
      <w:r>
        <w:rPr>
          <w:u w:val="thick"/>
        </w:rPr>
        <w:t>DOCENTE</w:t>
      </w:r>
    </w:p>
    <w:p>
      <w:pPr>
        <w:pStyle w:val="Title"/>
        <w:spacing w:before="257"/>
        <w:rPr>
          <w:u w:val="none"/>
        </w:rPr>
      </w:pPr>
      <w:r>
        <w:rPr>
          <w:u w:val="thick"/>
        </w:rPr>
        <w:t>A</w:t>
      </w:r>
      <w:r>
        <w:rPr>
          <w:spacing w:val="-3"/>
          <w:u w:val="thick"/>
        </w:rPr>
        <w:t> </w:t>
      </w:r>
      <w:r>
        <w:rPr>
          <w:u w:val="thick"/>
        </w:rPr>
        <w:t>TEMPO</w:t>
      </w:r>
      <w:r>
        <w:rPr>
          <w:spacing w:val="-1"/>
          <w:u w:val="thick"/>
        </w:rPr>
        <w:t> </w:t>
      </w:r>
      <w:r>
        <w:rPr>
          <w:u w:val="thick"/>
        </w:rPr>
        <w:t>INDETERMINATO</w:t>
      </w:r>
    </w:p>
    <w:p>
      <w:pPr>
        <w:pStyle w:val="BodyText"/>
        <w:spacing w:before="10"/>
        <w:rPr>
          <w:b/>
          <w:sz w:val="33"/>
        </w:rPr>
      </w:pPr>
      <w:r>
        <w:rPr/>
        <w:br w:type="column"/>
      </w:r>
      <w:r>
        <w:rPr>
          <w:b/>
          <w:sz w:val="33"/>
        </w:rPr>
      </w:r>
    </w:p>
    <w:p>
      <w:pPr>
        <w:pStyle w:val="BodyText"/>
        <w:ind w:left="129" w:right="175" w:firstLine="2294"/>
        <w:jc w:val="right"/>
      </w:pPr>
      <w:r>
        <w:rPr/>
        <w:t>Al Dirigente Scolastico</w:t>
      </w:r>
      <w:r>
        <w:rPr>
          <w:spacing w:val="-57"/>
        </w:rPr>
        <w:t> </w:t>
      </w:r>
      <w:r>
        <w:rPr/>
        <w:t>Dell’Istituto</w:t>
      </w:r>
      <w:r>
        <w:rPr>
          <w:spacing w:val="-3"/>
        </w:rPr>
        <w:t> </w:t>
      </w:r>
      <w:r>
        <w:rPr/>
        <w:t>Comprensivo</w:t>
      </w:r>
      <w:r>
        <w:rPr>
          <w:spacing w:val="-4"/>
        </w:rPr>
        <w:t> </w:t>
      </w:r>
      <w:r>
        <w:rPr/>
        <w:t>Statale</w:t>
      </w:r>
      <w:r>
        <w:rPr>
          <w:spacing w:val="-3"/>
        </w:rPr>
        <w:t> </w:t>
      </w:r>
      <w:r>
        <w:rPr/>
        <w:t>“F.</w:t>
      </w:r>
      <w:r>
        <w:rPr>
          <w:spacing w:val="-3"/>
        </w:rPr>
        <w:t> </w:t>
      </w:r>
      <w:r>
        <w:rPr/>
        <w:t>Rossi”</w:t>
      </w:r>
      <w:r>
        <w:rPr>
          <w:spacing w:val="-3"/>
        </w:rPr>
        <w:t> </w:t>
      </w:r>
      <w:r>
        <w:rPr/>
        <w:t>di</w:t>
      </w:r>
    </w:p>
    <w:p>
      <w:pPr>
        <w:pStyle w:val="BodyText"/>
        <w:ind w:right="174"/>
        <w:jc w:val="right"/>
      </w:pPr>
      <w:r>
        <w:rPr/>
        <w:t>Capriati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Volturno</w:t>
      </w:r>
      <w:r>
        <w:rPr>
          <w:spacing w:val="-1"/>
        </w:rPr>
        <w:t> </w:t>
      </w:r>
      <w:r>
        <w:rPr/>
        <w:t>(CE)</w:t>
      </w:r>
    </w:p>
    <w:p>
      <w:pPr>
        <w:spacing w:after="0"/>
        <w:jc w:val="right"/>
        <w:sectPr>
          <w:type w:val="continuous"/>
          <w:pgSz w:w="11910" w:h="16840"/>
          <w:pgMar w:top="1000" w:bottom="280" w:left="1020" w:right="960"/>
          <w:cols w:num="2" w:equalWidth="0">
            <w:col w:w="3998" w:space="1077"/>
            <w:col w:w="4855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8607" w:val="left" w:leader="none"/>
        </w:tabs>
        <w:spacing w:before="90"/>
        <w:ind w:left="112"/>
        <w:jc w:val="both"/>
      </w:pPr>
      <w:r>
        <w:rPr/>
        <w:t>Oggetto:</w:t>
      </w:r>
      <w:r>
        <w:rPr>
          <w:spacing w:val="-1"/>
        </w:rPr>
        <w:t> </w:t>
      </w:r>
      <w:r>
        <w:rPr/>
        <w:t>richiesta</w:t>
      </w:r>
      <w:r>
        <w:rPr>
          <w:spacing w:val="-1"/>
        </w:rPr>
        <w:t> </w:t>
      </w:r>
      <w:r>
        <w:rPr/>
        <w:t>ferie</w:t>
      </w:r>
      <w:r>
        <w:rPr>
          <w:spacing w:val="-2"/>
        </w:rPr>
        <w:t> </w:t>
      </w:r>
      <w:r>
        <w:rPr/>
        <w:t>(art. 13 ed 14 del</w:t>
      </w:r>
      <w:r>
        <w:rPr>
          <w:spacing w:val="-1"/>
        </w:rPr>
        <w:t> </w:t>
      </w:r>
      <w:r>
        <w:rPr/>
        <w:t>CCNL</w:t>
      </w:r>
      <w:r>
        <w:rPr>
          <w:spacing w:val="-3"/>
        </w:rPr>
        <w:t> </w:t>
      </w:r>
      <w:r>
        <w:rPr/>
        <w:t>29/11/2007)</w:t>
      </w:r>
      <w:r>
        <w:rPr>
          <w:spacing w:val="3"/>
        </w:rPr>
        <w:t> </w:t>
      </w:r>
      <w:r>
        <w:rPr/>
        <w:t>– A. S. 20</w:t>
      </w:r>
      <w:r>
        <w:rPr>
          <w:u w:val="single"/>
        </w:rPr>
        <w:t>        </w:t>
      </w:r>
      <w:r>
        <w:rPr>
          <w:spacing w:val="58"/>
          <w:u w:val="single"/>
        </w:rPr>
        <w:t> </w:t>
      </w:r>
      <w:r>
        <w:rPr/>
        <w:t>/20</w:t>
      </w:r>
      <w:r>
        <w:rPr>
          <w:u w:val="single"/>
        </w:rPr>
        <w:tab/>
      </w:r>
      <w:r>
        <w:rPr/>
        <w:t>.</w:t>
      </w:r>
    </w:p>
    <w:p>
      <w:pPr>
        <w:pStyle w:val="BodyText"/>
        <w:tabs>
          <w:tab w:pos="9761" w:val="left" w:leader="none"/>
        </w:tabs>
        <w:spacing w:line="360" w:lineRule="auto" w:before="139"/>
        <w:ind w:left="112" w:right="143"/>
        <w:jc w:val="both"/>
      </w:pPr>
      <w:r>
        <w:rPr>
          <w:u w:val="single"/>
        </w:rPr>
        <w:t>    </w:t>
      </w:r>
      <w:r>
        <w:rPr/>
        <w:t>l</w:t>
      </w:r>
      <w:r>
        <w:rPr>
          <w:spacing w:val="54"/>
          <w:u w:val="single"/>
        </w:rPr>
        <w:t> </w:t>
      </w:r>
      <w:r>
        <w:rPr/>
        <w:t>sottoscritt</w:t>
      </w:r>
      <w:r>
        <w:rPr>
          <w:w w:val="99"/>
          <w:u w:val="single"/>
        </w:rPr>
        <w:t>    </w:t>
      </w:r>
      <w:r>
        <w:rPr>
          <w:spacing w:val="-5"/>
          <w:w w:val="99"/>
          <w:u w:val="single"/>
        </w:rPr>
        <w:t> </w:t>
      </w:r>
      <w:r>
        <w:rPr>
          <w:spacing w:val="5"/>
          <w:w w:val="99"/>
        </w:rPr>
        <w:t> </w:t>
      </w:r>
      <w:r>
        <w:rPr>
          <w:w w:val="99"/>
          <w:u w:val="single"/>
        </w:rPr>
        <w:t> </w:t>
        <w:tab/>
      </w:r>
      <w:r>
        <w:rPr>
          <w:w w:val="99"/>
        </w:rPr>
        <w:t> </w:t>
      </w:r>
      <w:r>
        <w:rPr/>
        <w:t>in</w:t>
      </w:r>
      <w:r>
        <w:rPr>
          <w:spacing w:val="-2"/>
        </w:rPr>
        <w:t> </w:t>
      </w:r>
      <w:r>
        <w:rPr/>
        <w:t>servizio</w:t>
      </w:r>
      <w:r>
        <w:rPr>
          <w:spacing w:val="-1"/>
        </w:rPr>
        <w:t> </w:t>
      </w:r>
      <w:r>
        <w:rPr/>
        <w:t>presso</w:t>
      </w:r>
      <w:r>
        <w:rPr>
          <w:spacing w:val="-1"/>
        </w:rPr>
        <w:t> </w:t>
      </w:r>
      <w:r>
        <w:rPr/>
        <w:t>codesta</w:t>
      </w:r>
      <w:r>
        <w:rPr>
          <w:spacing w:val="-1"/>
        </w:rPr>
        <w:t> </w:t>
      </w:r>
      <w:r>
        <w:rPr/>
        <w:t>Istituzione</w:t>
      </w:r>
      <w:r>
        <w:rPr>
          <w:spacing w:val="-1"/>
        </w:rPr>
        <w:t> </w:t>
      </w:r>
      <w:r>
        <w:rPr/>
        <w:t>Scolastica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qualità</w:t>
      </w:r>
      <w:r>
        <w:rPr>
          <w:spacing w:val="-3"/>
        </w:rPr>
        <w:t> </w:t>
      </w:r>
      <w:r>
        <w:rPr/>
        <w:t>di</w:t>
      </w:r>
      <w:r>
        <w:rPr>
          <w:u w:val="single"/>
        </w:rPr>
        <w:t> </w:t>
        <w:tab/>
      </w:r>
      <w:r>
        <w:rPr>
          <w:w w:val="3"/>
          <w:u w:val="single"/>
        </w:rPr>
        <w:t> </w:t>
      </w:r>
      <w:r>
        <w:rPr/>
        <w:t> ai</w:t>
      </w:r>
      <w:r>
        <w:rPr>
          <w:spacing w:val="-1"/>
        </w:rPr>
        <w:t> </w:t>
      </w:r>
      <w:r>
        <w:rPr/>
        <w:t>sensi</w:t>
      </w:r>
      <w:r>
        <w:rPr>
          <w:spacing w:val="-1"/>
        </w:rPr>
        <w:t> </w:t>
      </w:r>
      <w:r>
        <w:rPr/>
        <w:t>dell’art. 13 e</w:t>
      </w:r>
      <w:r>
        <w:rPr>
          <w:spacing w:val="-2"/>
        </w:rPr>
        <w:t> </w:t>
      </w:r>
      <w:r>
        <w:rPr/>
        <w:t>dell’art. 14 dell CCNL</w:t>
      </w:r>
      <w:r>
        <w:rPr>
          <w:spacing w:val="-5"/>
        </w:rPr>
        <w:t> </w:t>
      </w:r>
      <w:r>
        <w:rPr/>
        <w:t>vigente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  <w:tab w:pos="6931" w:val="left" w:leader="none"/>
          <w:tab w:pos="9792" w:val="left" w:leader="none"/>
        </w:tabs>
        <w:spacing w:line="293" w:lineRule="exact" w:before="0" w:after="0"/>
        <w:ind w:left="821" w:right="0" w:hanging="352"/>
        <w:jc w:val="both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> </w:t>
      </w:r>
      <w:r>
        <w:rPr>
          <w:sz w:val="24"/>
        </w:rPr>
        <w:t>dipendente</w:t>
      </w:r>
      <w:r>
        <w:rPr>
          <w:spacing w:val="-1"/>
          <w:sz w:val="24"/>
        </w:rPr>
        <w:t> </w:t>
      </w:r>
      <w:r>
        <w:rPr>
          <w:sz w:val="24"/>
        </w:rPr>
        <w:t>ha già</w:t>
      </w:r>
      <w:r>
        <w:rPr>
          <w:spacing w:val="-1"/>
          <w:sz w:val="24"/>
        </w:rPr>
        <w:t> </w:t>
      </w:r>
      <w:r>
        <w:rPr>
          <w:sz w:val="24"/>
        </w:rPr>
        <w:t>usufruito</w:t>
      </w:r>
      <w:r>
        <w:rPr>
          <w:spacing w:val="-1"/>
          <w:sz w:val="24"/>
        </w:rPr>
        <w:t> </w:t>
      </w:r>
      <w:r>
        <w:rPr>
          <w:sz w:val="24"/>
        </w:rPr>
        <w:t>di complessivi</w:t>
      </w:r>
      <w:r>
        <w:rPr>
          <w:spacing w:val="-1"/>
          <w:sz w:val="24"/>
        </w:rPr>
        <w:t> </w:t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</w:rPr>
        <w:t>giorni  di</w:t>
      </w:r>
      <w:r>
        <w:rPr>
          <w:spacing w:val="59"/>
          <w:sz w:val="24"/>
        </w:rPr>
        <w:t> </w:t>
      </w:r>
      <w:r>
        <w:rPr>
          <w:sz w:val="24"/>
        </w:rPr>
        <w:t>_</w:t>
      </w:r>
      <w:r>
        <w:rPr>
          <w:sz w:val="24"/>
          <w:u w:val="single"/>
        </w:rPr>
        <w:t> </w:t>
        <w:tab/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0"/>
        <w:ind w:left="4832" w:right="4178"/>
        <w:jc w:val="center"/>
      </w:pPr>
      <w:r>
        <w:rPr/>
        <w:t>CHIEDE</w:t>
      </w:r>
    </w:p>
    <w:p>
      <w:pPr>
        <w:pStyle w:val="BodyText"/>
      </w:pPr>
    </w:p>
    <w:p>
      <w:pPr>
        <w:pStyle w:val="BodyText"/>
        <w:ind w:left="833"/>
      </w:pPr>
      <w:r>
        <w:rPr/>
        <w:t>Di</w:t>
      </w:r>
      <w:r>
        <w:rPr>
          <w:spacing w:val="-1"/>
        </w:rPr>
        <w:t> </w:t>
      </w:r>
      <w:r>
        <w:rPr/>
        <w:t>poter</w:t>
      </w:r>
      <w:r>
        <w:rPr>
          <w:spacing w:val="-3"/>
        </w:rPr>
        <w:t> </w:t>
      </w:r>
      <w:r>
        <w:rPr/>
        <w:t>fruire</w:t>
      </w:r>
      <w:r>
        <w:rPr>
          <w:spacing w:val="-2"/>
        </w:rPr>
        <w:t> </w:t>
      </w:r>
      <w:r>
        <w:rPr/>
        <w:t>dei</w:t>
      </w:r>
      <w:r>
        <w:rPr>
          <w:spacing w:val="-1"/>
        </w:rPr>
        <w:t> </w:t>
      </w:r>
      <w:r>
        <w:rPr/>
        <w:t>seguenti periodi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astensione</w:t>
      </w:r>
      <w:r>
        <w:rPr>
          <w:spacing w:val="-1"/>
        </w:rPr>
        <w:t> </w:t>
      </w:r>
      <w:r>
        <w:rPr/>
        <w:t>dal</w:t>
      </w:r>
      <w:r>
        <w:rPr>
          <w:spacing w:val="-1"/>
        </w:rPr>
        <w:t> </w:t>
      </w:r>
      <w:r>
        <w:rPr/>
        <w:t>lavoro: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  <w:tab w:pos="5069" w:val="left" w:leader="none"/>
          <w:tab w:pos="7581" w:val="left" w:leader="none"/>
          <w:tab w:pos="9791" w:val="left" w:leader="none"/>
        </w:tabs>
        <w:spacing w:line="240" w:lineRule="auto" w:before="0" w:after="0"/>
        <w:ind w:left="1529" w:right="133" w:hanging="1056"/>
        <w:jc w:val="left"/>
        <w:rPr>
          <w:sz w:val="24"/>
        </w:rPr>
      </w:pPr>
      <w:r>
        <w:rPr>
          <w:sz w:val="24"/>
        </w:rPr>
        <w:t>Recupero</w:t>
      </w:r>
      <w:r>
        <w:rPr>
          <w:spacing w:val="-1"/>
          <w:sz w:val="24"/>
        </w:rPr>
        <w:t> </w:t>
      </w:r>
      <w:r>
        <w:rPr>
          <w:sz w:val="24"/>
        </w:rPr>
        <w:t>festività</w:t>
      </w:r>
      <w:r>
        <w:rPr>
          <w:spacing w:val="-2"/>
          <w:sz w:val="24"/>
        </w:rPr>
        <w:t> </w:t>
      </w:r>
      <w:r>
        <w:rPr>
          <w:sz w:val="24"/>
        </w:rPr>
        <w:t>soppresse</w:t>
        <w:tab/>
        <w:t>dal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z w:val="24"/>
          <w:u w:val="single"/>
        </w:rPr>
        <w:tab/>
      </w:r>
      <w:r>
        <w:rPr>
          <w:sz w:val="24"/>
        </w:rPr>
        <w:t> ( L. 937/77)</w:t>
      </w: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000" w:bottom="280" w:left="1020" w:right="96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349"/>
        <w:jc w:val="left"/>
        <w:rPr>
          <w:sz w:val="24"/>
        </w:rPr>
      </w:pPr>
      <w:r>
        <w:rPr>
          <w:sz w:val="24"/>
        </w:rPr>
        <w:t>Ferie</w:t>
      </w:r>
    </w:p>
    <w:p>
      <w:pPr>
        <w:pStyle w:val="BodyText"/>
        <w:tabs>
          <w:tab w:pos="4554" w:val="left" w:leader="none"/>
        </w:tabs>
        <w:spacing w:before="90"/>
        <w:ind w:left="473"/>
      </w:pPr>
      <w:r>
        <w:rPr/>
        <w:br w:type="column"/>
      </w:r>
      <w:r>
        <w:rPr/>
        <w:t>Per</w:t>
      </w:r>
      <w:r>
        <w:rPr>
          <w:spacing w:val="56"/>
        </w:rPr>
        <w:t> </w:t>
      </w:r>
      <w:r>
        <w:rPr/>
        <w:t>numero</w:t>
      </w:r>
      <w:r>
        <w:rPr>
          <w:spacing w:val="-2"/>
        </w:rPr>
        <w:t> </w:t>
      </w:r>
      <w:r>
        <w:rPr/>
        <w:t>giorni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1910" w:h="16840"/>
          <w:pgMar w:top="1000" w:bottom="280" w:left="1020" w:right="960"/>
          <w:cols w:num="2" w:equalWidth="0">
            <w:col w:w="1352" w:space="3900"/>
            <w:col w:w="4678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7233" w:val="left" w:leader="none"/>
          <w:tab w:pos="9808" w:val="left" w:leader="none"/>
        </w:tabs>
        <w:spacing w:before="90"/>
        <w:ind w:left="4253"/>
      </w:pPr>
      <w:r>
        <w:rPr/>
        <w:t>Dal</w:t>
      </w:r>
      <w:r>
        <w:rPr>
          <w:u w:val="single"/>
        </w:rPr>
        <w:tab/>
      </w:r>
      <w:r>
        <w:rPr/>
        <w:t>al 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7233" w:val="left" w:leader="none"/>
          <w:tab w:pos="9807" w:val="left" w:leader="none"/>
        </w:tabs>
        <w:spacing w:before="90"/>
        <w:ind w:left="4253"/>
      </w:pPr>
      <w:r>
        <w:rPr/>
        <w:t>Dal</w:t>
      </w:r>
      <w:r>
        <w:rPr>
          <w:u w:val="single"/>
        </w:rPr>
        <w:tab/>
      </w:r>
      <w:r>
        <w:rPr/>
        <w:t>al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9806" w:val="left" w:leader="none"/>
        </w:tabs>
        <w:spacing w:before="90"/>
        <w:ind w:left="5785"/>
      </w:pPr>
      <w:r>
        <w:rPr/>
        <w:t>Per</w:t>
      </w:r>
      <w:r>
        <w:rPr>
          <w:spacing w:val="-3"/>
        </w:rPr>
        <w:t> </w:t>
      </w:r>
      <w:r>
        <w:rPr/>
        <w:t>numero</w:t>
      </w:r>
      <w:r>
        <w:rPr>
          <w:spacing w:val="-3"/>
        </w:rPr>
        <w:t> </w:t>
      </w:r>
      <w:r>
        <w:rPr/>
        <w:t>giorni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9805" w:val="left" w:leader="none"/>
        </w:tabs>
        <w:spacing w:before="90"/>
        <w:ind w:left="4270" w:right="0" w:firstLine="0"/>
        <w:jc w:val="left"/>
        <w:rPr>
          <w:b/>
          <w:sz w:val="24"/>
        </w:rPr>
      </w:pPr>
      <w:r>
        <w:rPr>
          <w:b/>
          <w:sz w:val="24"/>
        </w:rPr>
        <w:t>TOTALE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COMPLESSIVO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GIORNI</w:t>
      </w:r>
      <w:r>
        <w:rPr>
          <w:b/>
          <w:sz w:val="24"/>
          <w:u w:val="single"/>
        </w:rPr>
        <w:t> 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p>
      <w:pPr>
        <w:pStyle w:val="BodyText"/>
        <w:spacing w:before="90"/>
        <w:ind w:left="112"/>
      </w:pPr>
      <w:r>
        <w:rPr/>
        <w:t>Durante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suddetti</w:t>
      </w:r>
      <w:r>
        <w:rPr>
          <w:spacing w:val="-1"/>
        </w:rPr>
        <w:t> </w:t>
      </w:r>
      <w:r>
        <w:rPr/>
        <w:t>periodi</w:t>
      </w:r>
      <w:r>
        <w:rPr>
          <w:spacing w:val="-1"/>
        </w:rPr>
        <w:t> </w:t>
      </w:r>
      <w:r>
        <w:rPr/>
        <w:t>eventuali</w:t>
      </w:r>
      <w:r>
        <w:rPr>
          <w:spacing w:val="-1"/>
        </w:rPr>
        <w:t> </w:t>
      </w:r>
      <w:r>
        <w:rPr/>
        <w:t>comunicazioni</w:t>
      </w:r>
      <w:r>
        <w:rPr>
          <w:spacing w:val="-2"/>
        </w:rPr>
        <w:t> </w:t>
      </w:r>
      <w:r>
        <w:rPr/>
        <w:t>potranno</w:t>
      </w:r>
      <w:r>
        <w:rPr>
          <w:spacing w:val="-1"/>
        </w:rPr>
        <w:t> </w:t>
      </w:r>
      <w:r>
        <w:rPr/>
        <w:t>essere</w:t>
      </w:r>
      <w:r>
        <w:rPr>
          <w:spacing w:val="-2"/>
        </w:rPr>
        <w:t> </w:t>
      </w:r>
      <w:r>
        <w:rPr/>
        <w:t>recapitate</w:t>
      </w:r>
      <w:r>
        <w:rPr>
          <w:spacing w:val="-1"/>
        </w:rPr>
        <w:t> </w:t>
      </w:r>
      <w:r>
        <w:rPr/>
        <w:t>al</w:t>
      </w:r>
      <w:r>
        <w:rPr>
          <w:spacing w:val="58"/>
        </w:rPr>
        <w:t> </w:t>
      </w:r>
      <w:r>
        <w:rPr/>
        <w:t>seguente</w:t>
      </w:r>
      <w:r>
        <w:rPr>
          <w:spacing w:val="-2"/>
        </w:rPr>
        <w:t> </w:t>
      </w:r>
      <w:r>
        <w:rPr/>
        <w:t>indirizzo:</w:t>
      </w:r>
    </w:p>
    <w:p>
      <w:pPr>
        <w:pStyle w:val="BodyText"/>
        <w:tabs>
          <w:tab w:pos="7673" w:val="left" w:leader="none"/>
          <w:tab w:pos="9707" w:val="left" w:leader="none"/>
        </w:tabs>
        <w:spacing w:before="134"/>
        <w:ind w:left="112"/>
      </w:pPr>
      <w:r>
        <w:rPr>
          <w:u w:val="single"/>
        </w:rPr>
        <w:t> </w:t>
        <w:tab/>
      </w:r>
      <w:r>
        <w:rPr/>
        <w:t>tel.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299" w:val="left" w:leader="none"/>
        </w:tabs>
        <w:spacing w:before="90"/>
        <w:ind w:left="112"/>
      </w:pPr>
      <w:r>
        <w:rPr/>
        <w:t>Data  </w:t>
      </w:r>
      <w:r>
        <w:rPr>
          <w:u w:val="single"/>
        </w:rPr>
        <w:t> </w:t>
        <w:tab/>
      </w:r>
    </w:p>
    <w:p>
      <w:pPr>
        <w:pStyle w:val="BodyText"/>
        <w:tabs>
          <w:tab w:pos="9806" w:val="left" w:leader="none"/>
        </w:tabs>
        <w:ind w:left="4438"/>
      </w:pPr>
      <w:r>
        <w:rPr/>
        <w:t>Firma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after="0"/>
        <w:sectPr>
          <w:type w:val="continuous"/>
          <w:pgSz w:w="11910" w:h="16840"/>
          <w:pgMar w:top="1000" w:bottom="280" w:left="1020" w:right="960"/>
        </w:sectPr>
      </w:pPr>
    </w:p>
    <w:p>
      <w:pPr>
        <w:pStyle w:val="BodyText"/>
        <w:spacing w:before="9"/>
        <w:rPr>
          <w:sz w:val="31"/>
        </w:rPr>
      </w:pPr>
    </w:p>
    <w:p>
      <w:pPr>
        <w:pStyle w:val="BodyText"/>
        <w:ind w:left="112"/>
      </w:pPr>
      <w:r>
        <w:rPr/>
        <w:t>Visto: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93" w:lineRule="exact" w:before="2" w:after="0"/>
        <w:ind w:left="821" w:right="0" w:hanging="349"/>
        <w:jc w:val="left"/>
        <w:rPr>
          <w:sz w:val="24"/>
        </w:rPr>
      </w:pPr>
      <w:r>
        <w:rPr>
          <w:sz w:val="24"/>
        </w:rPr>
        <w:t>Si</w:t>
      </w:r>
      <w:r>
        <w:rPr>
          <w:spacing w:val="-4"/>
          <w:sz w:val="24"/>
        </w:rPr>
        <w:t> </w:t>
      </w:r>
      <w:r>
        <w:rPr>
          <w:sz w:val="24"/>
        </w:rPr>
        <w:t>concede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822" w:val="left" w:leader="none"/>
        </w:tabs>
        <w:spacing w:line="293" w:lineRule="exact" w:before="0" w:after="0"/>
        <w:ind w:left="821" w:right="0" w:hanging="349"/>
        <w:jc w:val="left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si</w:t>
      </w:r>
      <w:r>
        <w:rPr>
          <w:spacing w:val="-1"/>
          <w:sz w:val="24"/>
        </w:rPr>
        <w:t> </w:t>
      </w:r>
      <w:r>
        <w:rPr>
          <w:sz w:val="24"/>
        </w:rPr>
        <w:t>concede</w:t>
      </w:r>
    </w:p>
    <w:p>
      <w:pPr>
        <w:pStyle w:val="BodyText"/>
        <w:spacing w:before="90"/>
        <w:ind w:left="112"/>
      </w:pPr>
      <w:r>
        <w:rPr/>
        <w:br w:type="column"/>
      </w:r>
      <w:r>
        <w:rPr/>
        <w:t>Note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Dirigente</w:t>
      </w:r>
      <w:r>
        <w:rPr>
          <w:spacing w:val="-1"/>
        </w:rPr>
        <w:t> </w:t>
      </w:r>
      <w:r>
        <w:rPr/>
        <w:t>Scolastico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2792" w:right="597"/>
        <w:jc w:val="center"/>
      </w:pPr>
      <w:r>
        <w:rPr/>
        <w:t>IL</w:t>
      </w:r>
      <w:r>
        <w:rPr>
          <w:spacing w:val="-7"/>
        </w:rPr>
        <w:t> </w:t>
      </w:r>
      <w:r>
        <w:rPr/>
        <w:t>DIRIGENTE</w:t>
      </w:r>
      <w:r>
        <w:rPr>
          <w:spacing w:val="-4"/>
        </w:rPr>
        <w:t> </w:t>
      </w:r>
      <w:r>
        <w:rPr/>
        <w:t>SCOLASTICO</w:t>
      </w:r>
    </w:p>
    <w:p>
      <w:pPr>
        <w:pStyle w:val="BodyText"/>
        <w:ind w:left="2792" w:right="591"/>
        <w:jc w:val="center"/>
      </w:pPr>
      <w:r>
        <w:rPr/>
        <w:t>Prof.</w:t>
      </w:r>
      <w:r>
        <w:rPr>
          <w:spacing w:val="-2"/>
        </w:rPr>
        <w:t> </w:t>
      </w:r>
      <w:r>
        <w:rPr/>
        <w:t>Vincenzo ITALIANO</w:t>
      </w:r>
    </w:p>
    <w:sectPr>
      <w:type w:val="continuous"/>
      <w:pgSz w:w="11910" w:h="16840"/>
      <w:pgMar w:top="1000" w:bottom="280" w:left="1020" w:right="960"/>
      <w:cols w:num="2" w:equalWidth="0">
        <w:col w:w="2341" w:space="1063"/>
        <w:col w:w="65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□"/>
      <w:lvlJc w:val="left"/>
      <w:pPr>
        <w:ind w:left="821" w:hanging="348"/>
      </w:pPr>
      <w:rPr>
        <w:rFonts w:hint="default" w:ascii="Symbol" w:hAnsi="Symbol" w:eastAsia="Symbol" w:cs="Symbol"/>
        <w:w w:val="6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72" w:hanging="3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24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76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28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580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732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884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036" w:hanging="348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529" w:hanging="351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360" w:hanging="3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01" w:hanging="3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41" w:hanging="3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82" w:hanging="3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63" w:hanging="3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04" w:hanging="3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45" w:hanging="351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129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93" w:lineRule="exact"/>
      <w:ind w:left="821" w:hanging="349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terms:created xsi:type="dcterms:W3CDTF">2024-06-05T17:36:21Z</dcterms:created>
  <dcterms:modified xsi:type="dcterms:W3CDTF">2024-06-05T17:36:21Z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2024-06-05T00:00:00Z</vt:filetime>
  </property>
</Properties>
</file>